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四川电子机械职业技术学院</w:t>
      </w:r>
    </w:p>
    <w:p>
      <w:pPr>
        <w:spacing w:line="560" w:lineRule="exact"/>
        <w:jc w:val="center"/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eastAsia="zh-CN"/>
        </w:rPr>
        <w:t>十佳</w:t>
      </w: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团支部申报表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065"/>
        <w:gridCol w:w="650"/>
        <w:gridCol w:w="495"/>
        <w:gridCol w:w="687"/>
        <w:gridCol w:w="163"/>
        <w:gridCol w:w="425"/>
        <w:gridCol w:w="805"/>
        <w:gridCol w:w="891"/>
        <w:gridCol w:w="789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全  称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所在系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部全称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辅导员及联系方式</w:t>
            </w:r>
          </w:p>
        </w:tc>
        <w:tc>
          <w:tcPr>
            <w:tcW w:w="7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基本情况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现有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团员数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年发展团员数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年“推优入党”数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书记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任职时间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团费收缴情况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021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年应上缴团费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20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年实上缴团费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开展的主要活动情况以及取得的效果</w:t>
            </w:r>
          </w:p>
        </w:tc>
        <w:tc>
          <w:tcPr>
            <w:tcW w:w="7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近2年获奖情况</w:t>
            </w:r>
          </w:p>
        </w:tc>
        <w:tc>
          <w:tcPr>
            <w:tcW w:w="71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所在单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位</w:t>
            </w:r>
            <w:r>
              <w:rPr>
                <w:rFonts w:hint="eastAsia" w:ascii="方正仿宋_GBK" w:hAnsi="宋体" w:eastAsia="方正仿宋_GBK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织意见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（签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 xml:space="preserve">        年  月  日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上一级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意见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（签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45A77512"/>
    <w:rsid w:val="496B4043"/>
    <w:rsid w:val="56C01EF2"/>
    <w:rsid w:val="6552609F"/>
    <w:rsid w:val="69C171F1"/>
    <w:rsid w:val="70FB403D"/>
    <w:rsid w:val="73D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E26677B19A914F5DAEE3D6052B6292D5</vt:lpwstr>
  </property>
</Properties>
</file>